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9C" w:rsidRDefault="00D343AA">
      <w:r>
        <w:rPr>
          <w:noProof/>
        </w:rPr>
        <w:drawing>
          <wp:inline distT="0" distB="0" distL="0" distR="0">
            <wp:extent cx="5943600" cy="5822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165C5D">
      <w:r>
        <w:rPr>
          <w:noProof/>
        </w:rPr>
        <w:drawing>
          <wp:inline distT="0" distB="0" distL="0" distR="0">
            <wp:extent cx="5943600" cy="134816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54539C">
      <w:r>
        <w:t>Hints:  1</w:t>
      </w:r>
      <w:proofErr w:type="gramStart"/>
      <w:r>
        <w:t xml:space="preserve">)  </w:t>
      </w:r>
      <w:r w:rsidR="000E6F50">
        <w:t>run</w:t>
      </w:r>
      <w:proofErr w:type="gramEnd"/>
      <w:r w:rsidR="000E6F50">
        <w:t>-on sentence; correct for parallel structure</w:t>
      </w:r>
    </w:p>
    <w:p w:rsidR="0054539C" w:rsidRDefault="0054539C">
      <w:r>
        <w:t xml:space="preserve">    </w:t>
      </w:r>
      <w:r w:rsidR="00C6069E">
        <w:t xml:space="preserve">         2)  </w:t>
      </w:r>
      <w:r w:rsidR="000E6F50">
        <w:t>repetitive word</w:t>
      </w:r>
      <w:bookmarkStart w:id="0" w:name="_GoBack"/>
      <w:bookmarkEnd w:id="0"/>
    </w:p>
    <w:sectPr w:rsidR="00545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9C"/>
    <w:rsid w:val="00040B01"/>
    <w:rsid w:val="000B5604"/>
    <w:rsid w:val="000E6F50"/>
    <w:rsid w:val="00165C5D"/>
    <w:rsid w:val="001954C8"/>
    <w:rsid w:val="002111F5"/>
    <w:rsid w:val="00446F8A"/>
    <w:rsid w:val="004C7708"/>
    <w:rsid w:val="0054539C"/>
    <w:rsid w:val="00621230"/>
    <w:rsid w:val="00754C01"/>
    <w:rsid w:val="007936C2"/>
    <w:rsid w:val="007B1AC6"/>
    <w:rsid w:val="008B54EA"/>
    <w:rsid w:val="00C6069E"/>
    <w:rsid w:val="00D3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 Chase</cp:lastModifiedBy>
  <cp:revision>3</cp:revision>
  <dcterms:created xsi:type="dcterms:W3CDTF">2015-11-16T22:09:00Z</dcterms:created>
  <dcterms:modified xsi:type="dcterms:W3CDTF">2015-11-16T22:11:00Z</dcterms:modified>
</cp:coreProperties>
</file>