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BB" w:rsidRDefault="00F543BB">
      <w:r>
        <w:rPr>
          <w:noProof/>
        </w:rPr>
        <w:drawing>
          <wp:inline distT="0" distB="0" distL="0" distR="0">
            <wp:extent cx="5943600" cy="43810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BB" w:rsidRDefault="00CF7664">
      <w:r>
        <w:rPr>
          <w:noProof/>
        </w:rPr>
        <w:drawing>
          <wp:inline distT="0" distB="0" distL="0" distR="0">
            <wp:extent cx="5943600" cy="136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9F" w:rsidRDefault="004A729F">
      <w:r>
        <w:t>Hints:  1</w:t>
      </w:r>
      <w:proofErr w:type="gramStart"/>
      <w:r>
        <w:t xml:space="preserve">)  </w:t>
      </w:r>
      <w:r w:rsidR="00CF7664">
        <w:t>inconsistent</w:t>
      </w:r>
      <w:proofErr w:type="gramEnd"/>
      <w:r w:rsidR="00CF7664">
        <w:t xml:space="preserve"> logic (faulty subordination); subject-verb agreement</w:t>
      </w:r>
    </w:p>
    <w:p w:rsidR="00424ED6" w:rsidRDefault="00F969DA" w:rsidP="00CF7664">
      <w:r>
        <w:t xml:space="preserve">            2)  </w:t>
      </w:r>
      <w:r w:rsidR="00CF7664">
        <w:t>incorrect pronoun; misspelling</w:t>
      </w:r>
      <w:bookmarkStart w:id="0" w:name="_GoBack"/>
      <w:bookmarkEnd w:id="0"/>
    </w:p>
    <w:sectPr w:rsidR="00424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9F"/>
    <w:rsid w:val="00424ED6"/>
    <w:rsid w:val="004A729F"/>
    <w:rsid w:val="00630025"/>
    <w:rsid w:val="0089065A"/>
    <w:rsid w:val="009C6882"/>
    <w:rsid w:val="00CF7664"/>
    <w:rsid w:val="00E06D0E"/>
    <w:rsid w:val="00F543BB"/>
    <w:rsid w:val="00F9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dcterms:created xsi:type="dcterms:W3CDTF">2015-10-27T14:27:00Z</dcterms:created>
  <dcterms:modified xsi:type="dcterms:W3CDTF">2015-10-27T14:32:00Z</dcterms:modified>
</cp:coreProperties>
</file>